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6" w:rsidRPr="00CB2CB7" w:rsidRDefault="005F3AED" w:rsidP="00CA4B72">
      <w:pPr>
        <w:spacing w:after="0"/>
        <w:rPr>
          <w:rFonts w:ascii="金梅中楷體" w:eastAsia="金梅中楷體" w:hAnsi="SimSun"/>
        </w:rPr>
      </w:pPr>
      <w:proofErr w:type="gramStart"/>
      <w:r w:rsidRPr="00CB2CB7">
        <w:rPr>
          <w:rFonts w:ascii="金梅中楷體" w:eastAsia="金梅中楷體" w:hAnsi="SimSun" w:hint="eastAsia"/>
        </w:rPr>
        <w:t>聖殿外院的</w:t>
      </w:r>
      <w:proofErr w:type="gramEnd"/>
      <w:r w:rsidRPr="00CB2CB7">
        <w:rPr>
          <w:rFonts w:ascii="金梅中楷體" w:eastAsia="金梅中楷體" w:hAnsi="SimSun" w:hint="eastAsia"/>
        </w:rPr>
        <w:t>醫治</w:t>
      </w:r>
      <w:r w:rsidR="00B00FAB" w:rsidRPr="00CB2CB7">
        <w:rPr>
          <w:rFonts w:ascii="金梅中楷體" w:eastAsia="金梅中楷體" w:hAnsi="SimSun" w:hint="eastAsia"/>
        </w:rPr>
        <w:t xml:space="preserve"> </w:t>
      </w:r>
      <w:r w:rsidR="00B00FAB" w:rsidRPr="00CB2CB7">
        <w:rPr>
          <w:rFonts w:ascii="金梅中楷體" w:eastAsia="金梅中楷體" w:hAnsi="SimSun" w:hint="eastAsia"/>
          <w:noProof/>
          <w:lang w:eastAsia="zh-CN"/>
        </w:rPr>
        <w:drawing>
          <wp:inline distT="0" distB="0" distL="0" distR="0">
            <wp:extent cx="2755900" cy="1771650"/>
            <wp:effectExtent l="19050" t="0" r="6350" b="0"/>
            <wp:docPr id="1" name="圖片 1" descr="C:\Users\ailiu\Documents\Allen\Pictures\altar-bro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liu\Documents\Allen\Pictures\altar-bron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68" cy="177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FAB" w:rsidRPr="00CB2CB7">
        <w:rPr>
          <w:rFonts w:ascii="金梅中楷體" w:eastAsia="金梅中楷體" w:hAnsi="SimSun" w:hint="eastAsia"/>
        </w:rPr>
        <w:t xml:space="preserve"> </w:t>
      </w:r>
      <w:r w:rsidR="00B00FAB" w:rsidRPr="00CB2CB7">
        <w:rPr>
          <w:rFonts w:ascii="金梅中楷體" w:eastAsia="金梅中楷體" w:hAnsi="SimSun" w:hint="eastAsia"/>
          <w:noProof/>
          <w:lang w:eastAsia="zh-CN"/>
        </w:rPr>
        <w:drawing>
          <wp:inline distT="0" distB="0" distL="0" distR="0">
            <wp:extent cx="1905000" cy="1771650"/>
            <wp:effectExtent l="19050" t="0" r="0" b="0"/>
            <wp:docPr id="2" name="圖片 2" descr="C:\Users\ailiu\Documents\Allen\Pictures\L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liu\Documents\Allen\Pictures\La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AB" w:rsidRPr="00CB2CB7" w:rsidRDefault="00B00FAB" w:rsidP="00CA4B72">
      <w:pPr>
        <w:spacing w:after="0"/>
        <w:rPr>
          <w:rFonts w:ascii="金梅中楷體" w:eastAsia="金梅中楷體" w:hAnsi="SimSun"/>
        </w:rPr>
      </w:pPr>
    </w:p>
    <w:p w:rsidR="005F3AED" w:rsidRPr="00CB2CB7" w:rsidRDefault="002459C0" w:rsidP="005F3AED">
      <w:pPr>
        <w:spacing w:after="0"/>
        <w:rPr>
          <w:rFonts w:ascii="金梅中楷體" w:eastAsia="金梅中楷體" w:hAnsi="SimSun"/>
        </w:rPr>
      </w:pPr>
      <w:r w:rsidRPr="00CB2CB7">
        <w:rPr>
          <w:rFonts w:ascii="金梅中楷體" w:eastAsia="金梅中楷體" w:hAnsi="SimSun" w:hint="eastAsia"/>
        </w:rPr>
        <w:t>詩</w:t>
      </w:r>
      <w:r w:rsidR="005F3AED" w:rsidRPr="00CB2CB7">
        <w:rPr>
          <w:rFonts w:ascii="金梅中楷體" w:eastAsia="金梅中楷體" w:hAnsi="SimSun" w:hint="eastAsia"/>
        </w:rPr>
        <w:t>107:17愚妄人因自己的過犯和自己的罪孽便受苦楚。18他們心</w:t>
      </w:r>
      <w:r w:rsidR="005F3AED" w:rsidRPr="00CB2CB7">
        <w:rPr>
          <w:rFonts w:ascii="金梅中楷體" w:eastAsia="SimSun" w:hAnsi="SimSun" w:hint="eastAsia"/>
        </w:rPr>
        <w:t>裏</w:t>
      </w:r>
      <w:r w:rsidR="005F3AED" w:rsidRPr="00CB2CB7">
        <w:rPr>
          <w:rFonts w:ascii="金梅中楷體" w:eastAsia="金梅中楷體" w:hAnsi="SimSun" w:hint="eastAsia"/>
        </w:rPr>
        <w:t>厭惡各樣的食物，就臨近死門。19於是，他們</w:t>
      </w:r>
      <w:r w:rsidR="005F3AED" w:rsidRPr="00CB2CB7">
        <w:rPr>
          <w:rFonts w:ascii="金梅中楷體" w:eastAsia="金梅中楷體" w:hAnsi="SimSun" w:hint="eastAsia"/>
          <w:color w:val="C00000"/>
          <w:u w:val="single"/>
        </w:rPr>
        <w:t>在苦難中哀求耶和華</w:t>
      </w:r>
      <w:r w:rsidR="005F3AED" w:rsidRPr="00CB2CB7">
        <w:rPr>
          <w:rFonts w:ascii="金梅中楷體" w:eastAsia="金梅中楷體" w:hAnsi="SimSun" w:hint="eastAsia"/>
        </w:rPr>
        <w:t>；他從他們的禍患中拯救他們。20</w:t>
      </w:r>
      <w:r w:rsidR="005F3AED" w:rsidRPr="00CB2CB7">
        <w:rPr>
          <w:rFonts w:ascii="金梅中楷體" w:eastAsia="金梅中楷體" w:hAnsi="SimSun" w:hint="eastAsia"/>
          <w:color w:val="C00000"/>
          <w:u w:val="single"/>
        </w:rPr>
        <w:t>他發命</w:t>
      </w:r>
      <w:r w:rsidR="001C3EE8" w:rsidRPr="00CB2CB7">
        <w:rPr>
          <w:rFonts w:ascii="金梅中楷體" w:eastAsia="金梅中楷體" w:hAnsi="SimSun" w:hint="eastAsia"/>
          <w:color w:val="C00000"/>
          <w:u w:val="single"/>
        </w:rPr>
        <w:t>（話語）</w:t>
      </w:r>
      <w:r w:rsidR="005F3AED" w:rsidRPr="00CB2CB7">
        <w:rPr>
          <w:rFonts w:ascii="金梅中楷體" w:eastAsia="金梅中楷體" w:hAnsi="SimSun" w:hint="eastAsia"/>
          <w:color w:val="C00000"/>
          <w:u w:val="single"/>
        </w:rPr>
        <w:t>醫治他們，救他們脫離死亡。</w:t>
      </w:r>
      <w:r w:rsidR="005F3AED" w:rsidRPr="00CB2CB7">
        <w:rPr>
          <w:rFonts w:ascii="金梅中楷體" w:eastAsia="金梅中楷體" w:hAnsi="SimSun" w:hint="eastAsia"/>
        </w:rPr>
        <w:t>21但願人因耶和華的慈愛和他向人所行的奇事都稱讚他。22願他們</w:t>
      </w:r>
      <w:r w:rsidR="005F3AED" w:rsidRPr="00CB2CB7">
        <w:rPr>
          <w:rFonts w:ascii="金梅中楷體" w:eastAsia="金梅中楷體" w:hAnsi="SimSun" w:hint="eastAsia"/>
          <w:color w:val="C00000"/>
          <w:u w:val="single"/>
        </w:rPr>
        <w:t>以感謝為祭獻給他</w:t>
      </w:r>
      <w:r w:rsidR="005F3AED" w:rsidRPr="00CB2CB7">
        <w:rPr>
          <w:rFonts w:ascii="金梅中楷體" w:eastAsia="金梅中楷體" w:hAnsi="SimSun" w:hint="eastAsia"/>
        </w:rPr>
        <w:t>，歡呼述說他的作為！</w:t>
      </w:r>
    </w:p>
    <w:p w:rsidR="00623312" w:rsidRPr="00CB2CB7" w:rsidRDefault="00623312" w:rsidP="005F3AED">
      <w:pPr>
        <w:spacing w:after="0"/>
        <w:rPr>
          <w:rFonts w:ascii="金梅中楷體" w:eastAsia="金梅中楷體"/>
        </w:rPr>
      </w:pPr>
    </w:p>
    <w:p w:rsidR="00623312" w:rsidRPr="00CB2CB7" w:rsidRDefault="00623312" w:rsidP="00623312">
      <w:pPr>
        <w:rPr>
          <w:rFonts w:ascii="金梅中楷體" w:eastAsia="金梅中楷體"/>
        </w:rPr>
      </w:pPr>
      <w:r w:rsidRPr="00CB2CB7">
        <w:rPr>
          <w:rFonts w:ascii="金梅中楷體" w:eastAsia="金梅中楷體" w:hint="eastAsia"/>
        </w:rPr>
        <w:t>身體得到醫治的幾處經文</w:t>
      </w:r>
    </w:p>
    <w:p w:rsidR="00623312" w:rsidRPr="00CB2CB7" w:rsidRDefault="00623312" w:rsidP="00623312">
      <w:pPr>
        <w:pStyle w:val="a9"/>
        <w:numPr>
          <w:ilvl w:val="0"/>
          <w:numId w:val="7"/>
        </w:numPr>
        <w:rPr>
          <w:rFonts w:ascii="金梅中楷體" w:eastAsia="金梅中楷體"/>
        </w:rPr>
      </w:pPr>
      <w:r w:rsidRPr="00CB2CB7">
        <w:rPr>
          <w:rFonts w:ascii="金梅中楷體" w:eastAsia="金梅中楷體" w:hint="eastAsia"/>
          <w:color w:val="C00000"/>
          <w:u w:val="single"/>
        </w:rPr>
        <w:t>主</w:t>
      </w:r>
      <w:proofErr w:type="gramStart"/>
      <w:r w:rsidRPr="00CB2CB7">
        <w:rPr>
          <w:rFonts w:ascii="金梅中楷體" w:eastAsia="金梅中楷體" w:hint="eastAsia"/>
          <w:color w:val="C00000"/>
          <w:u w:val="single"/>
        </w:rPr>
        <w:t>受鞭傷而</w:t>
      </w:r>
      <w:proofErr w:type="gramEnd"/>
      <w:r w:rsidRPr="00CB2CB7">
        <w:rPr>
          <w:rFonts w:ascii="金梅中楷體" w:eastAsia="金梅中楷體" w:hint="eastAsia"/>
          <w:color w:val="C00000"/>
          <w:u w:val="single"/>
        </w:rPr>
        <w:t>流血，我們得到醫治。</w:t>
      </w:r>
      <w:proofErr w:type="gramStart"/>
      <w:r w:rsidRPr="00CB2CB7">
        <w:rPr>
          <w:rFonts w:ascii="金梅中楷體" w:eastAsia="金梅中楷體" w:hint="eastAsia"/>
        </w:rPr>
        <w:t>彼前</w:t>
      </w:r>
      <w:proofErr w:type="gramEnd"/>
      <w:r w:rsidRPr="00CB2CB7">
        <w:rPr>
          <w:rFonts w:ascii="金梅中楷體" w:eastAsia="金梅中楷體" w:hint="eastAsia"/>
        </w:rPr>
        <w:t xml:space="preserve"> 2:24他被掛在木頭上，親身擔當了我們的罪，使我們既然在罪上死，就得以在義上活。</w:t>
      </w:r>
      <w:r w:rsidRPr="00CB2CB7">
        <w:rPr>
          <w:rFonts w:ascii="金梅中楷體" w:eastAsia="金梅中楷體" w:hint="eastAsia"/>
          <w:color w:val="C00000"/>
          <w:u w:val="single"/>
        </w:rPr>
        <w:t>因他受</w:t>
      </w:r>
      <w:proofErr w:type="gramStart"/>
      <w:r w:rsidRPr="00CB2CB7">
        <w:rPr>
          <w:rFonts w:ascii="金梅中楷體" w:eastAsia="金梅中楷體" w:hint="eastAsia"/>
          <w:color w:val="C00000"/>
          <w:u w:val="single"/>
        </w:rPr>
        <w:t>的鞭傷</w:t>
      </w:r>
      <w:proofErr w:type="gramEnd"/>
      <w:r w:rsidRPr="00CB2CB7">
        <w:rPr>
          <w:rFonts w:ascii="金梅中楷體" w:eastAsia="金梅中楷體" w:hint="eastAsia"/>
          <w:color w:val="C00000"/>
          <w:u w:val="single"/>
        </w:rPr>
        <w:t>，你們便【已經】得了醫治</w:t>
      </w:r>
      <w:r w:rsidRPr="00CB2CB7">
        <w:rPr>
          <w:rFonts w:ascii="金梅中楷體" w:eastAsia="金梅中楷體" w:hint="eastAsia"/>
        </w:rPr>
        <w:t>。</w:t>
      </w:r>
    </w:p>
    <w:p w:rsidR="00623312" w:rsidRPr="00CB2CB7" w:rsidRDefault="00623312" w:rsidP="00623312">
      <w:pPr>
        <w:pStyle w:val="a9"/>
        <w:numPr>
          <w:ilvl w:val="0"/>
          <w:numId w:val="7"/>
        </w:numPr>
        <w:rPr>
          <w:rFonts w:ascii="金梅中楷體" w:eastAsia="金梅中楷體"/>
        </w:rPr>
      </w:pPr>
      <w:r w:rsidRPr="00CB2CB7">
        <w:rPr>
          <w:rFonts w:ascii="金梅中楷體" w:eastAsia="金梅中楷體" w:hAnsiTheme="minorEastAsia" w:hint="eastAsia"/>
          <w:color w:val="C00000"/>
          <w:sz w:val="24"/>
          <w:szCs w:val="24"/>
          <w:u w:val="single"/>
        </w:rPr>
        <w:t>主耶穌的血洗淨一切的罪</w:t>
      </w:r>
      <w:r w:rsidRPr="00CB2CB7">
        <w:rPr>
          <w:rFonts w:ascii="金梅中楷體" w:eastAsia="金梅中楷體" w:hAnsiTheme="minorEastAsia" w:hint="eastAsia"/>
          <w:sz w:val="24"/>
          <w:szCs w:val="24"/>
        </w:rPr>
        <w:t>。約</w:t>
      </w:r>
      <w:proofErr w:type="gramStart"/>
      <w:r w:rsidRPr="00CB2CB7">
        <w:rPr>
          <w:rFonts w:ascii="金梅中楷體" w:eastAsia="金梅中楷體" w:hAnsiTheme="minorEastAsia" w:hint="eastAsia"/>
          <w:sz w:val="24"/>
          <w:szCs w:val="24"/>
        </w:rPr>
        <w:t>一</w:t>
      </w:r>
      <w:proofErr w:type="gramEnd"/>
      <w:r w:rsidRPr="00CB2CB7">
        <w:rPr>
          <w:rFonts w:ascii="金梅中楷體" w:eastAsia="金梅中楷體" w:hAnsiTheme="minorEastAsia" w:hint="eastAsia"/>
          <w:sz w:val="24"/>
          <w:szCs w:val="24"/>
        </w:rPr>
        <w:t>：7我們若在光明中行，如同神在光明中，就【持續的】彼此相交，他兒子耶穌的血也【持續的】洗淨我們一切的罪。</w:t>
      </w:r>
    </w:p>
    <w:p w:rsidR="006B3A4C" w:rsidRPr="00CB2CB7" w:rsidRDefault="006B3A4C" w:rsidP="00623312">
      <w:pPr>
        <w:pStyle w:val="a9"/>
        <w:numPr>
          <w:ilvl w:val="0"/>
          <w:numId w:val="7"/>
        </w:numPr>
        <w:rPr>
          <w:rFonts w:ascii="金梅中楷體" w:eastAsia="金梅中楷體"/>
        </w:rPr>
      </w:pPr>
      <w:r w:rsidRPr="00CB2CB7">
        <w:rPr>
          <w:rFonts w:ascii="金梅中楷體" w:eastAsia="金梅中楷體" w:hint="eastAsia"/>
          <w:color w:val="C00000"/>
          <w:u w:val="single"/>
        </w:rPr>
        <w:t>主潔淨良心，好讓我們事奉</w:t>
      </w:r>
      <w:proofErr w:type="gramStart"/>
      <w:r w:rsidRPr="00CB2CB7">
        <w:rPr>
          <w:rFonts w:ascii="金梅中楷體" w:eastAsia="金梅中楷體" w:hint="eastAsia"/>
          <w:color w:val="C00000"/>
          <w:u w:val="single"/>
        </w:rPr>
        <w:t>祂</w:t>
      </w:r>
      <w:proofErr w:type="gramEnd"/>
      <w:r w:rsidRPr="00CB2CB7">
        <w:rPr>
          <w:rFonts w:ascii="金梅中楷體" w:eastAsia="金梅中楷體" w:hint="eastAsia"/>
        </w:rPr>
        <w:t>。來 9:14何況基督藉著永遠的靈，將自己無瑕無疵獻給神，他的血豈不更能洗淨你們的心（原文作良心），除去你們的死行，使你們事奉那永生神麼？</w:t>
      </w:r>
    </w:p>
    <w:p w:rsidR="00623312" w:rsidRPr="00CB2CB7" w:rsidRDefault="00623312" w:rsidP="00623312">
      <w:pPr>
        <w:pStyle w:val="a9"/>
        <w:numPr>
          <w:ilvl w:val="0"/>
          <w:numId w:val="7"/>
        </w:numPr>
        <w:rPr>
          <w:rFonts w:ascii="金梅中楷體" w:eastAsia="金梅中楷體"/>
        </w:rPr>
      </w:pPr>
      <w:r w:rsidRPr="00CB2CB7">
        <w:rPr>
          <w:rFonts w:ascii="金梅中楷體" w:eastAsia="金梅中楷體" w:hint="eastAsia"/>
          <w:color w:val="C00000"/>
          <w:u w:val="single"/>
        </w:rPr>
        <w:t>身體在聖靈的醫治下活過來！注意，不是以後的死裡復活，或是使我們的</w:t>
      </w:r>
      <w:proofErr w:type="gramStart"/>
      <w:r w:rsidRPr="00CB2CB7">
        <w:rPr>
          <w:rFonts w:ascii="金梅中楷體" w:eastAsia="金梅中楷體" w:hint="eastAsia"/>
          <w:color w:val="C00000"/>
          <w:u w:val="single"/>
        </w:rPr>
        <w:t>靈人活</w:t>
      </w:r>
      <w:proofErr w:type="gramEnd"/>
      <w:r w:rsidRPr="00CB2CB7">
        <w:rPr>
          <w:rFonts w:ascii="金梅中楷體" w:eastAsia="金梅中楷體" w:hint="eastAsia"/>
          <w:color w:val="C00000"/>
          <w:u w:val="single"/>
        </w:rPr>
        <w:t>過來，而是現在的身體從神那裡透過聖靈得到神的生命</w:t>
      </w:r>
      <w:r w:rsidR="008A35AB" w:rsidRPr="00CB2CB7">
        <w:rPr>
          <w:rFonts w:ascii="金梅中楷體" w:eastAsia="金梅中楷體" w:hint="eastAsia"/>
          <w:color w:val="C00000"/>
          <w:u w:val="single"/>
        </w:rPr>
        <w:t>(血)</w:t>
      </w:r>
      <w:r w:rsidRPr="00CB2CB7">
        <w:rPr>
          <w:rFonts w:ascii="金梅中楷體" w:eastAsia="金梅中楷體" w:hint="eastAsia"/>
          <w:color w:val="C00000"/>
          <w:u w:val="single"/>
        </w:rPr>
        <w:t>，因此身體得到醫治。</w:t>
      </w:r>
      <w:r w:rsidRPr="00CB2CB7">
        <w:rPr>
          <w:rFonts w:ascii="金梅中楷體" w:eastAsia="金梅中楷體" w:hint="eastAsia"/>
        </w:rPr>
        <w:t>羅 8:11然而，叫耶穌從死裡復活者的靈若住在你們心裡，那叫基督耶穌從死裡復活的，也必藉著住在你們心裡的聖靈，使你們必死的身體又活過來。</w:t>
      </w:r>
    </w:p>
    <w:p w:rsidR="00623312" w:rsidRPr="00CB2CB7" w:rsidRDefault="00623312" w:rsidP="00623312">
      <w:pPr>
        <w:pStyle w:val="a9"/>
        <w:numPr>
          <w:ilvl w:val="0"/>
          <w:numId w:val="7"/>
        </w:numPr>
        <w:rPr>
          <w:rFonts w:ascii="金梅中楷體" w:eastAsia="金梅中楷體"/>
        </w:rPr>
      </w:pPr>
      <w:r w:rsidRPr="00CB2CB7">
        <w:rPr>
          <w:rFonts w:ascii="金梅中楷體" w:eastAsia="金梅中楷體" w:hint="eastAsia"/>
          <w:color w:val="C00000"/>
          <w:u w:val="single"/>
        </w:rPr>
        <w:t>神的道使得身體得到醫治</w:t>
      </w:r>
      <w:r w:rsidRPr="00CB2CB7">
        <w:rPr>
          <w:rFonts w:ascii="金梅中楷體" w:eastAsia="金梅中楷體" w:hint="eastAsia"/>
        </w:rPr>
        <w:t>。</w:t>
      </w:r>
      <w:proofErr w:type="gramStart"/>
      <w:r w:rsidRPr="00CB2CB7">
        <w:rPr>
          <w:rFonts w:ascii="金梅中楷體" w:eastAsia="金梅中楷體" w:hint="eastAsia"/>
        </w:rPr>
        <w:t>箴</w:t>
      </w:r>
      <w:proofErr w:type="gramEnd"/>
      <w:r w:rsidRPr="00CB2CB7">
        <w:rPr>
          <w:rFonts w:ascii="金梅中楷體" w:eastAsia="金梅中楷體" w:hint="eastAsia"/>
        </w:rPr>
        <w:t xml:space="preserve"> 4:20我兒，要留心聽我的言詞，側耳聽我的話語，21都不可離你的眼目，要存記在你心中。22因為得著他的，就得了生命，又得了醫全體的良藥。</w:t>
      </w:r>
    </w:p>
    <w:p w:rsidR="00623312" w:rsidRPr="00CB2CB7" w:rsidRDefault="00623312" w:rsidP="00623312">
      <w:pPr>
        <w:pStyle w:val="a9"/>
        <w:numPr>
          <w:ilvl w:val="0"/>
          <w:numId w:val="7"/>
        </w:numPr>
        <w:rPr>
          <w:rFonts w:ascii="金梅中楷體" w:eastAsia="金梅中楷體"/>
        </w:rPr>
      </w:pPr>
      <w:r w:rsidRPr="00CB2CB7">
        <w:rPr>
          <w:rFonts w:ascii="金梅中楷體" w:eastAsia="金梅中楷體" w:hint="eastAsia"/>
          <w:color w:val="C00000"/>
          <w:u w:val="single"/>
        </w:rPr>
        <w:t>神活潑的道超自然的給予生命骨髓。</w:t>
      </w:r>
      <w:r w:rsidRPr="00CB2CB7">
        <w:rPr>
          <w:rFonts w:ascii="金梅中楷體" w:eastAsia="金梅中楷體" w:hint="eastAsia"/>
        </w:rPr>
        <w:t>來 4:12神的道是活潑的，是有功效的，比一切兩刃的劍更快，甚至魂與靈，骨節與骨髓，都能刺入、剖開，連心中的思念和主意都能辨明。</w:t>
      </w:r>
    </w:p>
    <w:p w:rsidR="00623312" w:rsidRPr="00CB2CB7" w:rsidRDefault="00623312" w:rsidP="00623312">
      <w:pPr>
        <w:pStyle w:val="a9"/>
        <w:numPr>
          <w:ilvl w:val="0"/>
          <w:numId w:val="7"/>
        </w:numPr>
        <w:rPr>
          <w:rFonts w:ascii="金梅中楷體" w:eastAsia="金梅中楷體"/>
        </w:rPr>
      </w:pPr>
      <w:r w:rsidRPr="00CB2CB7">
        <w:rPr>
          <w:rFonts w:ascii="金梅中楷體" w:eastAsia="金梅中楷體" w:hint="eastAsia"/>
          <w:color w:val="C00000"/>
          <w:u w:val="single"/>
        </w:rPr>
        <w:t>神發話醫治百姓</w:t>
      </w:r>
      <w:r w:rsidRPr="00CB2CB7">
        <w:rPr>
          <w:rFonts w:ascii="金梅中楷體" w:eastAsia="金梅中楷體" w:hint="eastAsia"/>
        </w:rPr>
        <w:t>。詩 107:20他發命（</w:t>
      </w:r>
      <w:r w:rsidRPr="00CB2CB7">
        <w:rPr>
          <w:rFonts w:ascii="金梅中楷體" w:eastAsia="金梅中楷體" w:hint="eastAsia"/>
          <w:i/>
        </w:rPr>
        <w:t>話語</w:t>
      </w:r>
      <w:r w:rsidRPr="00CB2CB7">
        <w:rPr>
          <w:rFonts w:ascii="金梅中楷體" w:eastAsia="金梅中楷體" w:hint="eastAsia"/>
        </w:rPr>
        <w:t>）醫治他們，救他們脫離死亡。（17-22節）</w:t>
      </w:r>
    </w:p>
    <w:p w:rsidR="00623312" w:rsidRPr="00CB2CB7" w:rsidRDefault="006B3A4C" w:rsidP="005F3AED">
      <w:pPr>
        <w:spacing w:after="0"/>
        <w:rPr>
          <w:rFonts w:ascii="金梅中楷體" w:eastAsia="金梅中楷體" w:hAnsi="SimSun"/>
          <w:lang w:eastAsia="zh-CN"/>
        </w:rPr>
      </w:pPr>
      <w:r w:rsidRPr="00CB2CB7">
        <w:rPr>
          <w:rFonts w:ascii="金梅中楷體" w:eastAsia="金梅中楷體" w:hAnsi="SimSun" w:hint="eastAsia"/>
          <w:lang w:eastAsia="zh-CN"/>
        </w:rPr>
        <w:t>應用</w:t>
      </w:r>
    </w:p>
    <w:p w:rsidR="006B3A4C" w:rsidRPr="00CB2CB7" w:rsidRDefault="006B3A4C" w:rsidP="006B3A4C">
      <w:pPr>
        <w:pStyle w:val="a9"/>
        <w:numPr>
          <w:ilvl w:val="0"/>
          <w:numId w:val="8"/>
        </w:numPr>
        <w:spacing w:after="0"/>
        <w:rPr>
          <w:rFonts w:ascii="金梅中楷體" w:eastAsia="金梅中楷體" w:hAnsi="MingLiU" w:cs="MingLiU"/>
        </w:rPr>
      </w:pPr>
      <w:r w:rsidRPr="00CB2CB7">
        <w:rPr>
          <w:rFonts w:ascii="金梅中楷體" w:eastAsia="金梅中楷體" w:hAnsi="MingLiU" w:cs="MingLiU" w:hint="eastAsia"/>
        </w:rPr>
        <w:t>身心靈的</w:t>
      </w:r>
      <w:r w:rsidR="00CB2CB7" w:rsidRPr="00CB2CB7">
        <w:rPr>
          <w:rFonts w:ascii="金梅中楷體" w:eastAsia="金梅中楷體" w:hAnsi="MingLiU" w:cs="MingLiU" w:hint="eastAsia"/>
        </w:rPr>
        <w:t>疾病和戰勝仇敵的攻擊，靠著是</w:t>
      </w:r>
      <w:r w:rsidRPr="00CB2CB7">
        <w:rPr>
          <w:rFonts w:ascii="金梅中楷體" w:eastAsia="金梅中楷體" w:hAnsi="MingLiU" w:cs="MingLiU" w:hint="eastAsia"/>
        </w:rPr>
        <w:t>耶穌基督的</w:t>
      </w:r>
      <w:proofErr w:type="gramStart"/>
      <w:r w:rsidRPr="00CB2CB7">
        <w:rPr>
          <w:rFonts w:ascii="金梅中楷體" w:eastAsia="金梅中楷體" w:hAnsi="MingLiU" w:cs="MingLiU" w:hint="eastAsia"/>
        </w:rPr>
        <w:t>寶血</w:t>
      </w:r>
      <w:r w:rsidR="00CB2CB7" w:rsidRPr="00CB2CB7">
        <w:rPr>
          <w:rFonts w:ascii="金梅中楷體" w:eastAsia="金梅中楷體" w:hAnsi="MingLiU" w:cs="MingLiU" w:hint="eastAsia"/>
        </w:rPr>
        <w:t>其</w:t>
      </w:r>
      <w:proofErr w:type="gramEnd"/>
      <w:r w:rsidRPr="00CB2CB7">
        <w:rPr>
          <w:rFonts w:ascii="金梅中楷體" w:eastAsia="金梅中楷體" w:hAnsi="MingLiU" w:cs="MingLiU" w:hint="eastAsia"/>
        </w:rPr>
        <w:t>醫治</w:t>
      </w:r>
      <w:r w:rsidR="008A35AB" w:rsidRPr="00CB2CB7">
        <w:rPr>
          <w:rFonts w:ascii="金梅中楷體" w:eastAsia="金梅中楷體" w:hAnsi="MingLiU" w:cs="MingLiU" w:hint="eastAsia"/>
        </w:rPr>
        <w:t>潔淨</w:t>
      </w:r>
      <w:r w:rsidRPr="00CB2CB7">
        <w:rPr>
          <w:rFonts w:ascii="金梅中楷體" w:eastAsia="金梅中楷體" w:hAnsi="MingLiU" w:cs="MingLiU" w:hint="eastAsia"/>
        </w:rPr>
        <w:t>的根源和能力。然而</w:t>
      </w:r>
      <w:r w:rsidR="008A35AB" w:rsidRPr="00CB2CB7">
        <w:rPr>
          <w:rFonts w:ascii="金梅中楷體" w:eastAsia="金梅中楷體" w:hAnsi="MingLiU" w:cs="MingLiU" w:hint="eastAsia"/>
        </w:rPr>
        <w:t>潔淨</w:t>
      </w:r>
      <w:r w:rsidRPr="00CB2CB7">
        <w:rPr>
          <w:rFonts w:ascii="金梅中楷體" w:eastAsia="金梅中楷體" w:hAnsi="MingLiU" w:cs="MingLiU" w:hint="eastAsia"/>
        </w:rPr>
        <w:t>醫治的目的是為了要</w:t>
      </w:r>
      <w:r w:rsidR="00CB2CB7" w:rsidRPr="00CB2CB7">
        <w:rPr>
          <w:rFonts w:ascii="金梅中楷體" w:eastAsia="金梅中楷體" w:cs="MingLiU" w:hint="eastAsia"/>
        </w:rPr>
        <w:t>新約祭司成為聖潔</w:t>
      </w:r>
      <w:r w:rsidRPr="00CB2CB7">
        <w:rPr>
          <w:rFonts w:ascii="金梅中楷體" w:eastAsia="金梅中楷體" w:hAnsi="MingLiU" w:cs="MingLiU" w:hint="eastAsia"/>
        </w:rPr>
        <w:t>能夠事奉永生神，不再事奉其他的偶像。</w:t>
      </w:r>
    </w:p>
    <w:p w:rsidR="006B3A4C" w:rsidRPr="00AB3E2F" w:rsidRDefault="006B3A4C" w:rsidP="006B3A4C">
      <w:pPr>
        <w:pStyle w:val="a9"/>
        <w:numPr>
          <w:ilvl w:val="0"/>
          <w:numId w:val="8"/>
        </w:numPr>
        <w:spacing w:after="0"/>
        <w:rPr>
          <w:rFonts w:ascii="金梅中楷體" w:eastAsia="金梅中楷體" w:hAnsi="MingLiU" w:cs="MingLiU"/>
        </w:rPr>
      </w:pPr>
      <w:proofErr w:type="gramStart"/>
      <w:r w:rsidRPr="00CB2CB7">
        <w:rPr>
          <w:rFonts w:ascii="金梅中楷體" w:eastAsia="金梅中楷體" w:hAnsi="MingLiU" w:cs="MingLiU" w:hint="eastAsia"/>
        </w:rPr>
        <w:t>寶血的</w:t>
      </w:r>
      <w:proofErr w:type="gramEnd"/>
      <w:r w:rsidRPr="00CB2CB7">
        <w:rPr>
          <w:rFonts w:ascii="金梅中楷體" w:eastAsia="金梅中楷體" w:hAnsi="MingLiU" w:cs="MingLiU" w:hint="eastAsia"/>
        </w:rPr>
        <w:t>潔淨，除罪，再加上聖靈帶</w:t>
      </w:r>
      <w:proofErr w:type="gramStart"/>
      <w:r w:rsidRPr="00CB2CB7">
        <w:rPr>
          <w:rFonts w:ascii="金梅中楷體" w:eastAsia="金梅中楷體" w:hAnsi="MingLiU" w:cs="MingLiU" w:hint="eastAsia"/>
        </w:rPr>
        <w:t>著寶血的</w:t>
      </w:r>
      <w:proofErr w:type="gramEnd"/>
      <w:r w:rsidRPr="00CB2CB7">
        <w:rPr>
          <w:rFonts w:ascii="金梅中楷體" w:eastAsia="金梅中楷體" w:hAnsi="MingLiU" w:cs="MingLiU" w:hint="eastAsia"/>
        </w:rPr>
        <w:t>醫治，進入到我們的身體裡面</w:t>
      </w:r>
      <w:r w:rsidR="008A35AB" w:rsidRPr="00CB2CB7">
        <w:rPr>
          <w:rFonts w:ascii="金梅中楷體" w:eastAsia="金梅中楷體" w:hAnsi="MingLiU" w:cs="MingLiU" w:hint="eastAsia"/>
        </w:rPr>
        <w:t>，使得我們可以</w:t>
      </w:r>
      <w:proofErr w:type="gramStart"/>
      <w:r w:rsidR="008A35AB" w:rsidRPr="00CB2CB7">
        <w:rPr>
          <w:rFonts w:ascii="金梅中楷體" w:eastAsia="金梅中楷體" w:hAnsi="MingLiU" w:cs="MingLiU" w:hint="eastAsia"/>
        </w:rPr>
        <w:t>事奉神</w:t>
      </w:r>
      <w:proofErr w:type="gramEnd"/>
      <w:r w:rsidRPr="00CB2CB7">
        <w:rPr>
          <w:rFonts w:ascii="金梅中楷體" w:eastAsia="金梅中楷體" w:hAnsi="MingLiU" w:cs="MingLiU" w:hint="eastAsia"/>
        </w:rPr>
        <w:t>。然而，我們</w:t>
      </w:r>
      <w:r w:rsidR="008A35AB" w:rsidRPr="00CB2CB7">
        <w:rPr>
          <w:rFonts w:ascii="金梅中楷體" w:eastAsia="金梅中楷體" w:hAnsi="MingLiU" w:cs="MingLiU" w:hint="eastAsia"/>
        </w:rPr>
        <w:t>更</w:t>
      </w:r>
      <w:r w:rsidRPr="00CB2CB7">
        <w:rPr>
          <w:rFonts w:ascii="金梅中楷體" w:eastAsia="金梅中楷體" w:hAnsi="MingLiU" w:cs="MingLiU" w:hint="eastAsia"/>
        </w:rPr>
        <w:t>需要心意更新變化，</w:t>
      </w:r>
      <w:proofErr w:type="gramStart"/>
      <w:r w:rsidR="00D0480C" w:rsidRPr="00CB2CB7">
        <w:rPr>
          <w:rFonts w:ascii="金梅中楷體" w:eastAsia="金梅中楷體" w:hAnsi="MingLiU" w:cs="MingLiU" w:hint="eastAsia"/>
        </w:rPr>
        <w:t>用</w:t>
      </w:r>
      <w:r w:rsidRPr="00CB2CB7">
        <w:rPr>
          <w:rFonts w:ascii="金梅中楷體" w:eastAsia="金梅中楷體" w:hAnsi="MingLiU" w:cs="MingLiU" w:hint="eastAsia"/>
        </w:rPr>
        <w:t>神的</w:t>
      </w:r>
      <w:proofErr w:type="gramEnd"/>
      <w:r w:rsidRPr="00CB2CB7">
        <w:rPr>
          <w:rFonts w:ascii="金梅中楷體" w:eastAsia="金梅中楷體" w:hAnsi="MingLiU" w:cs="MingLiU" w:hint="eastAsia"/>
        </w:rPr>
        <w:t>道洗淨我們的思維方式</w:t>
      </w:r>
      <w:r w:rsidR="00D0480C" w:rsidRPr="00CB2CB7">
        <w:rPr>
          <w:rFonts w:ascii="金梅中楷體" w:eastAsia="金梅中楷體" w:hAnsi="MingLiU" w:cs="MingLiU" w:hint="eastAsia"/>
        </w:rPr>
        <w:t>和內容</w:t>
      </w:r>
      <w:r w:rsidRPr="00CB2CB7">
        <w:rPr>
          <w:rFonts w:ascii="金梅中楷體" w:eastAsia="金梅中楷體" w:hAnsi="MingLiU" w:cs="MingLiU" w:hint="eastAsia"/>
        </w:rPr>
        <w:t>，去除肉體的情慾</w:t>
      </w:r>
      <w:r w:rsidR="00CB2CB7" w:rsidRPr="00CB2CB7">
        <w:rPr>
          <w:rFonts w:ascii="金梅中楷體" w:eastAsia="金梅中楷體" w:hAnsi="MingLiU" w:cs="MingLiU" w:hint="eastAsia"/>
        </w:rPr>
        <w:t>，專心的靠著神的應許過我們得勝的生活</w:t>
      </w:r>
      <w:r w:rsidRPr="00CB2CB7">
        <w:rPr>
          <w:rFonts w:ascii="金梅中楷體" w:eastAsia="金梅中楷體" w:hAnsi="MingLiU" w:cs="MingLiU" w:hint="eastAsia"/>
        </w:rPr>
        <w:t>。</w:t>
      </w:r>
    </w:p>
    <w:p w:rsidR="00AB3E2F" w:rsidRDefault="00AB3E2F" w:rsidP="00AB3E2F">
      <w:pPr>
        <w:spacing w:after="0"/>
        <w:rPr>
          <w:rFonts w:ascii="金梅中楷體" w:hAnsi="MingLiU" w:cs="MingLiU" w:hint="eastAsia"/>
          <w:lang w:eastAsia="zh-CN"/>
        </w:rPr>
      </w:pPr>
      <w:r>
        <w:rPr>
          <w:rFonts w:ascii="金梅中楷體" w:hAnsi="MingLiU" w:cs="MingLiU" w:hint="eastAsia"/>
          <w:lang w:eastAsia="zh-CN"/>
        </w:rPr>
        <w:lastRenderedPageBreak/>
        <w:t>操練</w:t>
      </w:r>
    </w:p>
    <w:p w:rsidR="00AB3E2F" w:rsidRPr="00AB3E2F" w:rsidRDefault="00AB3E2F" w:rsidP="00AB3E2F">
      <w:pPr>
        <w:pStyle w:val="a9"/>
        <w:numPr>
          <w:ilvl w:val="0"/>
          <w:numId w:val="10"/>
        </w:numPr>
        <w:rPr>
          <w:rFonts w:ascii="金梅中楷體" w:eastAsia="金梅中楷體" w:hint="eastAsia"/>
        </w:rPr>
      </w:pPr>
      <w:r>
        <w:rPr>
          <w:rFonts w:ascii="金梅中楷體" w:eastAsia="金梅中楷體" w:hint="eastAsia"/>
          <w:color w:val="C00000"/>
          <w:u w:val="single"/>
        </w:rPr>
        <w:t>以金香爐禱告法開始方言禱告。</w:t>
      </w:r>
    </w:p>
    <w:p w:rsidR="00A77115" w:rsidRPr="00CB2CB7" w:rsidRDefault="00A77115" w:rsidP="00A77115">
      <w:pPr>
        <w:pStyle w:val="a9"/>
        <w:numPr>
          <w:ilvl w:val="0"/>
          <w:numId w:val="10"/>
        </w:numPr>
        <w:rPr>
          <w:rFonts w:ascii="金梅中楷體" w:eastAsia="金梅中楷體"/>
        </w:rPr>
      </w:pPr>
      <w:r>
        <w:rPr>
          <w:rFonts w:ascii="金梅中楷體" w:eastAsia="金梅中楷體" w:hAnsiTheme="minorEastAsia" w:hint="eastAsia"/>
          <w:color w:val="C00000"/>
          <w:sz w:val="24"/>
          <w:szCs w:val="24"/>
          <w:u w:val="single"/>
        </w:rPr>
        <w:t>想像：</w:t>
      </w:r>
      <w:r w:rsidRPr="00CB2CB7">
        <w:rPr>
          <w:rFonts w:ascii="金梅中楷體" w:eastAsia="金梅中楷體" w:hAnsiTheme="minorEastAsia" w:hint="eastAsia"/>
          <w:color w:val="C00000"/>
          <w:sz w:val="24"/>
          <w:szCs w:val="24"/>
          <w:u w:val="single"/>
        </w:rPr>
        <w:t>主耶穌的血洗淨一切的罪</w:t>
      </w:r>
      <w:r>
        <w:rPr>
          <w:rFonts w:ascii="金梅中楷體" w:eastAsia="金梅中楷體" w:hAnsiTheme="minorEastAsia" w:hint="eastAsia"/>
          <w:color w:val="C00000"/>
          <w:sz w:val="24"/>
          <w:szCs w:val="24"/>
          <w:u w:val="single"/>
        </w:rPr>
        <w:t>，宣告我的罪得到赦免了</w:t>
      </w:r>
      <w:r w:rsidRPr="00CB2CB7">
        <w:rPr>
          <w:rFonts w:ascii="金梅中楷體" w:eastAsia="金梅中楷體" w:hAnsiTheme="minorEastAsia" w:hint="eastAsia"/>
          <w:sz w:val="24"/>
          <w:szCs w:val="24"/>
        </w:rPr>
        <w:t>。約</w:t>
      </w:r>
      <w:proofErr w:type="gramStart"/>
      <w:r w:rsidRPr="00CB2CB7">
        <w:rPr>
          <w:rFonts w:ascii="金梅中楷體" w:eastAsia="金梅中楷體" w:hAnsiTheme="minorEastAsia" w:hint="eastAsia"/>
          <w:sz w:val="24"/>
          <w:szCs w:val="24"/>
        </w:rPr>
        <w:t>一</w:t>
      </w:r>
      <w:proofErr w:type="gramEnd"/>
      <w:r w:rsidRPr="00CB2CB7">
        <w:rPr>
          <w:rFonts w:ascii="金梅中楷體" w:eastAsia="金梅中楷體" w:hAnsiTheme="minorEastAsia" w:hint="eastAsia"/>
          <w:sz w:val="24"/>
          <w:szCs w:val="24"/>
        </w:rPr>
        <w:t>：7我們若在光明中行，如同神在光明中，就【持續的】彼此相交，他兒子耶穌的血也【持續的】洗淨我們一切的罪。</w:t>
      </w:r>
    </w:p>
    <w:p w:rsidR="00AB3E2F" w:rsidRPr="00CB2CB7" w:rsidRDefault="00AB3E2F" w:rsidP="00AB3E2F">
      <w:pPr>
        <w:pStyle w:val="a9"/>
        <w:numPr>
          <w:ilvl w:val="0"/>
          <w:numId w:val="10"/>
        </w:numPr>
        <w:rPr>
          <w:rFonts w:ascii="金梅中楷體" w:eastAsia="金梅中楷體"/>
        </w:rPr>
      </w:pPr>
      <w:r>
        <w:rPr>
          <w:rFonts w:ascii="金梅中楷體" w:eastAsia="金梅中楷體" w:hint="eastAsia"/>
          <w:color w:val="C00000"/>
          <w:u w:val="single"/>
        </w:rPr>
        <w:t>想像：</w:t>
      </w:r>
      <w:r w:rsidRPr="00CB2CB7">
        <w:rPr>
          <w:rFonts w:ascii="金梅中楷體" w:eastAsia="金梅中楷體" w:hint="eastAsia"/>
          <w:color w:val="C00000"/>
          <w:u w:val="single"/>
        </w:rPr>
        <w:t>主</w:t>
      </w:r>
      <w:proofErr w:type="gramStart"/>
      <w:r w:rsidRPr="00CB2CB7">
        <w:rPr>
          <w:rFonts w:ascii="金梅中楷體" w:eastAsia="金梅中楷體" w:hint="eastAsia"/>
          <w:color w:val="C00000"/>
          <w:u w:val="single"/>
        </w:rPr>
        <w:t>受鞭傷而</w:t>
      </w:r>
      <w:proofErr w:type="gramEnd"/>
      <w:r w:rsidRPr="00CB2CB7">
        <w:rPr>
          <w:rFonts w:ascii="金梅中楷體" w:eastAsia="金梅中楷體" w:hint="eastAsia"/>
          <w:color w:val="C00000"/>
          <w:u w:val="single"/>
        </w:rPr>
        <w:t>流血，我們</w:t>
      </w:r>
      <w:r>
        <w:rPr>
          <w:rFonts w:ascii="金梅中楷體" w:eastAsia="金梅中楷體" w:hint="eastAsia"/>
          <w:color w:val="C00000"/>
          <w:u w:val="single"/>
        </w:rPr>
        <w:t>在任何的疾病中</w:t>
      </w:r>
      <w:r w:rsidRPr="00CB2CB7">
        <w:rPr>
          <w:rFonts w:ascii="金梅中楷體" w:eastAsia="金梅中楷體" w:hint="eastAsia"/>
          <w:color w:val="C00000"/>
          <w:u w:val="single"/>
        </w:rPr>
        <w:t>得到醫治</w:t>
      </w:r>
      <w:r w:rsidR="00236319">
        <w:rPr>
          <w:rFonts w:ascii="金梅中楷體" w:eastAsia="金梅中楷體" w:hint="eastAsia"/>
          <w:color w:val="C00000"/>
          <w:u w:val="single"/>
        </w:rPr>
        <w:t>，臥病在床的起來行走</w:t>
      </w:r>
      <w:r w:rsidRPr="00CB2CB7">
        <w:rPr>
          <w:rFonts w:ascii="金梅中楷體" w:eastAsia="金梅中楷體" w:hint="eastAsia"/>
          <w:color w:val="C00000"/>
          <w:u w:val="single"/>
        </w:rPr>
        <w:t>。</w:t>
      </w:r>
      <w:proofErr w:type="gramStart"/>
      <w:r w:rsidRPr="00CB2CB7">
        <w:rPr>
          <w:rFonts w:ascii="金梅中楷體" w:eastAsia="金梅中楷體" w:hint="eastAsia"/>
        </w:rPr>
        <w:t>彼前</w:t>
      </w:r>
      <w:proofErr w:type="gramEnd"/>
      <w:r w:rsidRPr="00CB2CB7">
        <w:rPr>
          <w:rFonts w:ascii="金梅中楷體" w:eastAsia="金梅中楷體" w:hint="eastAsia"/>
        </w:rPr>
        <w:t xml:space="preserve"> 2:24他被掛在木頭上，親身擔當了我們的罪，使我們既然在罪上死，就得以在義上活。</w:t>
      </w:r>
      <w:r w:rsidRPr="00CB2CB7">
        <w:rPr>
          <w:rFonts w:ascii="金梅中楷體" w:eastAsia="金梅中楷體" w:hint="eastAsia"/>
          <w:color w:val="C00000"/>
          <w:u w:val="single"/>
        </w:rPr>
        <w:t>因他受</w:t>
      </w:r>
      <w:proofErr w:type="gramStart"/>
      <w:r w:rsidRPr="00CB2CB7">
        <w:rPr>
          <w:rFonts w:ascii="金梅中楷體" w:eastAsia="金梅中楷體" w:hint="eastAsia"/>
          <w:color w:val="C00000"/>
          <w:u w:val="single"/>
        </w:rPr>
        <w:t>的鞭傷</w:t>
      </w:r>
      <w:proofErr w:type="gramEnd"/>
      <w:r w:rsidRPr="00CB2CB7">
        <w:rPr>
          <w:rFonts w:ascii="金梅中楷體" w:eastAsia="金梅中楷體" w:hint="eastAsia"/>
          <w:color w:val="C00000"/>
          <w:u w:val="single"/>
        </w:rPr>
        <w:t>，你們便【已經】得了醫治</w:t>
      </w:r>
      <w:r w:rsidRPr="00CB2CB7">
        <w:rPr>
          <w:rFonts w:ascii="金梅中楷體" w:eastAsia="金梅中楷體" w:hint="eastAsia"/>
        </w:rPr>
        <w:t>。</w:t>
      </w:r>
    </w:p>
    <w:p w:rsidR="00AB3E2F" w:rsidRPr="00AB3E2F" w:rsidRDefault="00AB3E2F" w:rsidP="00AB3E2F">
      <w:pPr>
        <w:pStyle w:val="a9"/>
        <w:numPr>
          <w:ilvl w:val="0"/>
          <w:numId w:val="10"/>
        </w:numPr>
        <w:rPr>
          <w:rFonts w:ascii="金梅中楷體" w:eastAsia="金梅中楷體" w:hint="eastAsia"/>
        </w:rPr>
      </w:pPr>
      <w:r>
        <w:rPr>
          <w:rFonts w:ascii="金梅中楷體" w:eastAsia="金梅中楷體" w:hint="eastAsia"/>
          <w:color w:val="C00000"/>
          <w:u w:val="single"/>
        </w:rPr>
        <w:t>想像</w:t>
      </w:r>
      <w:r w:rsidRPr="00CB2CB7">
        <w:rPr>
          <w:rFonts w:ascii="金梅中楷體" w:eastAsia="金梅中楷體" w:hint="eastAsia"/>
          <w:color w:val="C00000"/>
          <w:u w:val="single"/>
        </w:rPr>
        <w:t>神活潑的道超自然的</w:t>
      </w:r>
      <w:r>
        <w:rPr>
          <w:rFonts w:ascii="金梅中楷體" w:eastAsia="金梅中楷體" w:hint="eastAsia"/>
          <w:color w:val="C00000"/>
          <w:u w:val="single"/>
        </w:rPr>
        <w:t>進入我的身體，</w:t>
      </w:r>
      <w:r w:rsidRPr="00CB2CB7">
        <w:rPr>
          <w:rFonts w:ascii="金梅中楷體" w:eastAsia="金梅中楷體" w:hint="eastAsia"/>
          <w:color w:val="C00000"/>
          <w:u w:val="single"/>
        </w:rPr>
        <w:t>給予生命骨髓</w:t>
      </w:r>
      <w:r>
        <w:rPr>
          <w:rFonts w:ascii="金梅中楷體" w:eastAsia="金梅中楷體" w:hint="eastAsia"/>
          <w:color w:val="C00000"/>
          <w:u w:val="single"/>
        </w:rPr>
        <w:t>製造血液及一切的身體所需用</w:t>
      </w:r>
      <w:r w:rsidRPr="00CB2CB7">
        <w:rPr>
          <w:rFonts w:ascii="金梅中楷體" w:eastAsia="金梅中楷體" w:hint="eastAsia"/>
          <w:color w:val="C00000"/>
          <w:u w:val="single"/>
        </w:rPr>
        <w:t>。</w:t>
      </w:r>
      <w:r w:rsidRPr="00CB2CB7">
        <w:rPr>
          <w:rFonts w:ascii="金梅中楷體" w:eastAsia="金梅中楷體" w:hint="eastAsia"/>
        </w:rPr>
        <w:t>來 4:12神的道是活潑的，是有功效的，比一切兩刃的劍更快，甚至魂與靈，骨節與骨髓，都能刺入、剖開，連心中的思念和主意都能辨明。</w:t>
      </w:r>
    </w:p>
    <w:p w:rsidR="00AB3E2F" w:rsidRPr="00AB3E2F" w:rsidRDefault="00236319" w:rsidP="00AB3E2F">
      <w:pPr>
        <w:pStyle w:val="a9"/>
        <w:numPr>
          <w:ilvl w:val="0"/>
          <w:numId w:val="10"/>
        </w:numPr>
        <w:rPr>
          <w:rFonts w:ascii="金梅中楷體" w:eastAsia="金梅中楷體" w:hint="eastAsia"/>
        </w:rPr>
      </w:pPr>
      <w:r>
        <w:rPr>
          <w:rFonts w:ascii="金梅中楷體" w:eastAsia="金梅中楷體" w:hint="eastAsia"/>
          <w:color w:val="C00000"/>
          <w:u w:val="single"/>
        </w:rPr>
        <w:t>宣告：</w:t>
      </w:r>
      <w:r w:rsidR="00AB3E2F" w:rsidRPr="00CB2CB7">
        <w:rPr>
          <w:rFonts w:ascii="金梅中楷體" w:eastAsia="金梅中楷體" w:hint="eastAsia"/>
          <w:color w:val="C00000"/>
          <w:u w:val="single"/>
        </w:rPr>
        <w:t>神的道使得身體得到醫治</w:t>
      </w:r>
      <w:r w:rsidR="00AB3E2F" w:rsidRPr="00CB2CB7">
        <w:rPr>
          <w:rFonts w:ascii="金梅中楷體" w:eastAsia="金梅中楷體" w:hint="eastAsia"/>
        </w:rPr>
        <w:t>。</w:t>
      </w:r>
      <w:proofErr w:type="gramStart"/>
      <w:r w:rsidR="00AB3E2F" w:rsidRPr="00CB2CB7">
        <w:rPr>
          <w:rFonts w:ascii="金梅中楷體" w:eastAsia="金梅中楷體" w:hint="eastAsia"/>
        </w:rPr>
        <w:t>箴</w:t>
      </w:r>
      <w:proofErr w:type="gramEnd"/>
      <w:r w:rsidR="00AB3E2F" w:rsidRPr="00CB2CB7">
        <w:rPr>
          <w:rFonts w:ascii="金梅中楷體" w:eastAsia="金梅中楷體" w:hint="eastAsia"/>
        </w:rPr>
        <w:t xml:space="preserve"> 4:20我兒，要留心聽我的言詞，側耳聽我的話語，21都不可離你的眼目，要存記在你心中。22因為得著他的，就得了生命，又得了醫全體的良藥。</w:t>
      </w:r>
    </w:p>
    <w:sectPr w:rsidR="00AB3E2F" w:rsidRPr="00AB3E2F" w:rsidSect="00B06C39">
      <w:head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D5" w:rsidRDefault="001264D5" w:rsidP="009039A1">
      <w:pPr>
        <w:spacing w:after="0" w:line="240" w:lineRule="auto"/>
      </w:pPr>
      <w:r>
        <w:separator/>
      </w:r>
    </w:p>
  </w:endnote>
  <w:endnote w:type="continuationSeparator" w:id="0">
    <w:p w:rsidR="001264D5" w:rsidRDefault="001264D5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楷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D5" w:rsidRDefault="001264D5" w:rsidP="009039A1">
      <w:pPr>
        <w:spacing w:after="0" w:line="240" w:lineRule="auto"/>
      </w:pPr>
      <w:r>
        <w:separator/>
      </w:r>
    </w:p>
  </w:footnote>
  <w:footnote w:type="continuationSeparator" w:id="0">
    <w:p w:rsidR="001264D5" w:rsidRDefault="001264D5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76" w:rsidRPr="00291154" w:rsidRDefault="00075576" w:rsidP="009039A1">
    <w:pPr>
      <w:pStyle w:val="a5"/>
      <w:rPr>
        <w:rFonts w:ascii="金梅中楷體" w:hAnsi="MingLiU" w:cs="MingLiU"/>
        <w:sz w:val="18"/>
        <w:szCs w:val="18"/>
      </w:rPr>
    </w:pPr>
    <w:r w:rsidRPr="00291154">
      <w:rPr>
        <w:rFonts w:ascii="金梅中楷體" w:eastAsia="金梅中楷體" w:hint="eastAsia"/>
        <w:sz w:val="18"/>
        <w:szCs w:val="18"/>
      </w:rPr>
      <w:t>東</w:t>
    </w:r>
    <w:proofErr w:type="gramStart"/>
    <w:r w:rsidRPr="0029115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291154">
      <w:rPr>
        <w:rFonts w:ascii="金梅中楷體" w:eastAsia="金梅中楷體" w:hint="eastAsia"/>
        <w:sz w:val="18"/>
        <w:szCs w:val="18"/>
      </w:rPr>
      <w:t xml:space="preserve">教會 </w:t>
    </w:r>
    <w:r w:rsidRPr="00291154">
      <w:rPr>
        <w:rFonts w:ascii="金梅中楷體" w:eastAsia="金梅中楷體" w:hAnsi="Calibri" w:hint="eastAsia"/>
        <w:sz w:val="18"/>
        <w:szCs w:val="18"/>
      </w:rPr>
      <w:t>劉益仁牧師</w:t>
    </w:r>
    <w:r w:rsidRPr="00291154">
      <w:rPr>
        <w:rFonts w:ascii="金梅中楷體" w:eastAsia="金梅中楷體" w:hint="eastAsia"/>
        <w:sz w:val="18"/>
        <w:szCs w:val="18"/>
      </w:rPr>
      <w:t xml:space="preserve"> 主日信息</w:t>
    </w:r>
    <w:r w:rsidRPr="0029115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Pr="0029115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075576" w:rsidRDefault="000755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3D4"/>
    <w:multiLevelType w:val="hybridMultilevel"/>
    <w:tmpl w:val="CC5679E6"/>
    <w:lvl w:ilvl="0" w:tplc="E9BC85F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7DEE"/>
    <w:multiLevelType w:val="hybridMultilevel"/>
    <w:tmpl w:val="9986590A"/>
    <w:lvl w:ilvl="0" w:tplc="9920D122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A62B4"/>
    <w:multiLevelType w:val="hybridMultilevel"/>
    <w:tmpl w:val="F8C2D8EA"/>
    <w:lvl w:ilvl="0" w:tplc="B6C42D44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D73FB"/>
    <w:multiLevelType w:val="hybridMultilevel"/>
    <w:tmpl w:val="CC5679E6"/>
    <w:lvl w:ilvl="0" w:tplc="E9BC85F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F422A"/>
    <w:multiLevelType w:val="hybridMultilevel"/>
    <w:tmpl w:val="77906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224E0"/>
    <w:rsid w:val="00022BF1"/>
    <w:rsid w:val="00033ABF"/>
    <w:rsid w:val="00036BB5"/>
    <w:rsid w:val="0004172F"/>
    <w:rsid w:val="00052347"/>
    <w:rsid w:val="00061BE1"/>
    <w:rsid w:val="00062B7A"/>
    <w:rsid w:val="00075576"/>
    <w:rsid w:val="00075FEA"/>
    <w:rsid w:val="00084DC0"/>
    <w:rsid w:val="00095877"/>
    <w:rsid w:val="000A4126"/>
    <w:rsid w:val="000A6330"/>
    <w:rsid w:val="000A6F6A"/>
    <w:rsid w:val="000B1653"/>
    <w:rsid w:val="000B191E"/>
    <w:rsid w:val="000B5F73"/>
    <w:rsid w:val="000C0389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264D5"/>
    <w:rsid w:val="00133B55"/>
    <w:rsid w:val="001406C6"/>
    <w:rsid w:val="00140F89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C3EE8"/>
    <w:rsid w:val="001D4D3F"/>
    <w:rsid w:val="001F09AB"/>
    <w:rsid w:val="00201E60"/>
    <w:rsid w:val="002030F3"/>
    <w:rsid w:val="00222818"/>
    <w:rsid w:val="002341C2"/>
    <w:rsid w:val="00236319"/>
    <w:rsid w:val="0023765D"/>
    <w:rsid w:val="00240AC9"/>
    <w:rsid w:val="00241501"/>
    <w:rsid w:val="002459C0"/>
    <w:rsid w:val="00253E21"/>
    <w:rsid w:val="00255FC0"/>
    <w:rsid w:val="002748D6"/>
    <w:rsid w:val="0028108D"/>
    <w:rsid w:val="00281DC6"/>
    <w:rsid w:val="00284A52"/>
    <w:rsid w:val="002878C4"/>
    <w:rsid w:val="002903D1"/>
    <w:rsid w:val="00291154"/>
    <w:rsid w:val="00291E75"/>
    <w:rsid w:val="00295A44"/>
    <w:rsid w:val="002A3B33"/>
    <w:rsid w:val="002E0D7F"/>
    <w:rsid w:val="002E713D"/>
    <w:rsid w:val="002F0033"/>
    <w:rsid w:val="002F585D"/>
    <w:rsid w:val="003040BE"/>
    <w:rsid w:val="00315233"/>
    <w:rsid w:val="00322C5F"/>
    <w:rsid w:val="0032536E"/>
    <w:rsid w:val="00332F9C"/>
    <w:rsid w:val="0034246A"/>
    <w:rsid w:val="00342AD7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4012B3"/>
    <w:rsid w:val="0040202E"/>
    <w:rsid w:val="004112ED"/>
    <w:rsid w:val="004118D9"/>
    <w:rsid w:val="00432076"/>
    <w:rsid w:val="0043536E"/>
    <w:rsid w:val="00436279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0CC6"/>
    <w:rsid w:val="00511BAD"/>
    <w:rsid w:val="005159D0"/>
    <w:rsid w:val="00520180"/>
    <w:rsid w:val="005210E7"/>
    <w:rsid w:val="00532083"/>
    <w:rsid w:val="0053648C"/>
    <w:rsid w:val="005621F9"/>
    <w:rsid w:val="0056657E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2D2"/>
    <w:rsid w:val="005F3947"/>
    <w:rsid w:val="005F3AED"/>
    <w:rsid w:val="005F527D"/>
    <w:rsid w:val="0061750D"/>
    <w:rsid w:val="006224E2"/>
    <w:rsid w:val="00623312"/>
    <w:rsid w:val="00632207"/>
    <w:rsid w:val="00652B86"/>
    <w:rsid w:val="00660AFC"/>
    <w:rsid w:val="00677794"/>
    <w:rsid w:val="00685310"/>
    <w:rsid w:val="006A01AA"/>
    <w:rsid w:val="006A4074"/>
    <w:rsid w:val="006A473F"/>
    <w:rsid w:val="006A5A0A"/>
    <w:rsid w:val="006B3A4C"/>
    <w:rsid w:val="006C5D39"/>
    <w:rsid w:val="006D1120"/>
    <w:rsid w:val="006D5A1F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A35AB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4553"/>
    <w:rsid w:val="009259A4"/>
    <w:rsid w:val="00926344"/>
    <w:rsid w:val="009409E5"/>
    <w:rsid w:val="00946E08"/>
    <w:rsid w:val="00953CCB"/>
    <w:rsid w:val="00975A1E"/>
    <w:rsid w:val="00976F00"/>
    <w:rsid w:val="00991012"/>
    <w:rsid w:val="00992480"/>
    <w:rsid w:val="009A6980"/>
    <w:rsid w:val="009C3C5D"/>
    <w:rsid w:val="009C6B39"/>
    <w:rsid w:val="009C6E41"/>
    <w:rsid w:val="009D585A"/>
    <w:rsid w:val="009E1017"/>
    <w:rsid w:val="00A0215C"/>
    <w:rsid w:val="00A02AF4"/>
    <w:rsid w:val="00A05FC4"/>
    <w:rsid w:val="00A110CE"/>
    <w:rsid w:val="00A1448E"/>
    <w:rsid w:val="00A146A5"/>
    <w:rsid w:val="00A228F3"/>
    <w:rsid w:val="00A3217D"/>
    <w:rsid w:val="00A45334"/>
    <w:rsid w:val="00A469C7"/>
    <w:rsid w:val="00A522CD"/>
    <w:rsid w:val="00A54619"/>
    <w:rsid w:val="00A5623A"/>
    <w:rsid w:val="00A63F24"/>
    <w:rsid w:val="00A77115"/>
    <w:rsid w:val="00A82FDB"/>
    <w:rsid w:val="00A92244"/>
    <w:rsid w:val="00A92FB2"/>
    <w:rsid w:val="00AA0EA1"/>
    <w:rsid w:val="00AB3236"/>
    <w:rsid w:val="00AB3E2F"/>
    <w:rsid w:val="00AB4A95"/>
    <w:rsid w:val="00AC2B4A"/>
    <w:rsid w:val="00AD0579"/>
    <w:rsid w:val="00AD2A42"/>
    <w:rsid w:val="00AE3942"/>
    <w:rsid w:val="00AE7953"/>
    <w:rsid w:val="00AF1168"/>
    <w:rsid w:val="00AF1886"/>
    <w:rsid w:val="00AF7F15"/>
    <w:rsid w:val="00B00FAB"/>
    <w:rsid w:val="00B06C39"/>
    <w:rsid w:val="00B21A93"/>
    <w:rsid w:val="00B23661"/>
    <w:rsid w:val="00B26FB0"/>
    <w:rsid w:val="00B350C7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A4B72"/>
    <w:rsid w:val="00CB2CB7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0480C"/>
    <w:rsid w:val="00D14E32"/>
    <w:rsid w:val="00D24A6A"/>
    <w:rsid w:val="00D267CC"/>
    <w:rsid w:val="00D26C4C"/>
    <w:rsid w:val="00D32A1B"/>
    <w:rsid w:val="00D44398"/>
    <w:rsid w:val="00D51889"/>
    <w:rsid w:val="00D52B02"/>
    <w:rsid w:val="00D63C83"/>
    <w:rsid w:val="00D67F7E"/>
    <w:rsid w:val="00D731A5"/>
    <w:rsid w:val="00D74C37"/>
    <w:rsid w:val="00D80D8C"/>
    <w:rsid w:val="00D85D4A"/>
    <w:rsid w:val="00D86551"/>
    <w:rsid w:val="00D91BE3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25853"/>
    <w:rsid w:val="00F3745A"/>
    <w:rsid w:val="00F46222"/>
    <w:rsid w:val="00F56B27"/>
    <w:rsid w:val="00F644AF"/>
    <w:rsid w:val="00F678E4"/>
    <w:rsid w:val="00F80156"/>
    <w:rsid w:val="00FA4F44"/>
    <w:rsid w:val="00FA4F53"/>
    <w:rsid w:val="00FA755C"/>
    <w:rsid w:val="00FB4DD4"/>
    <w:rsid w:val="00FB557E"/>
    <w:rsid w:val="00FC6728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197</Words>
  <Characters>1124</Characters>
  <Application>Microsoft Office Word</Application>
  <DocSecurity>0</DocSecurity>
  <Lines>9</Lines>
  <Paragraphs>2</Paragraphs>
  <ScaleCrop>false</ScaleCrop>
  <Company>Toshiba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6</cp:revision>
  <dcterms:created xsi:type="dcterms:W3CDTF">2020-01-24T21:51:00Z</dcterms:created>
  <dcterms:modified xsi:type="dcterms:W3CDTF">2020-02-08T01:47:00Z</dcterms:modified>
</cp:coreProperties>
</file>